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>
          <w:rFonts w:ascii="Proxima Nova" w:cs="Proxima Nova" w:eastAsia="Proxima Nova" w:hAnsi="Proxima Nova"/>
          <w:i w:val="0"/>
          <w:color w:val="000000"/>
        </w:rPr>
      </w:pPr>
      <w:bookmarkStart w:colFirst="0" w:colLast="0" w:name="_5x0d5h95i329" w:id="0"/>
      <w:bookmarkEnd w:id="0"/>
      <w:r w:rsidDel="00000000" w:rsidR="00000000" w:rsidRPr="00000000">
        <w:rPr>
          <w:color w:val="000000"/>
          <w:sz w:val="40"/>
          <w:szCs w:val="40"/>
          <w:rtl w:val="0"/>
        </w:rPr>
        <w:t xml:space="preserve">   Odalys Renteria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  <w:jc w:val="center"/>
        <w:rPr>
          <w:color w:val="666666"/>
          <w:sz w:val="36"/>
          <w:szCs w:val="36"/>
        </w:rPr>
      </w:pPr>
      <w:r w:rsidDel="00000000" w:rsidR="00000000" w:rsidRPr="00000000">
        <w:rPr>
          <w:color w:val="666666"/>
          <w:sz w:val="36"/>
          <w:szCs w:val="36"/>
          <w:rtl w:val="0"/>
        </w:rPr>
        <w:t xml:space="preserve">340 N. Bellah Lindsay, CA 93247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  <w:rPr>
          <w:color w:val="666666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36"/>
          <w:szCs w:val="36"/>
          <w:rtl w:val="0"/>
        </w:rPr>
        <w:t xml:space="preserve">(</w:t>
      </w:r>
      <w:r w:rsidDel="00000000" w:rsidR="00000000" w:rsidRPr="00000000">
        <w:rPr>
          <w:color w:val="666666"/>
          <w:sz w:val="36"/>
          <w:szCs w:val="36"/>
          <w:rtl w:val="0"/>
        </w:rPr>
        <w:t xml:space="preserve">559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36"/>
          <w:szCs w:val="36"/>
          <w:rtl w:val="0"/>
        </w:rPr>
        <w:t xml:space="preserve">)</w:t>
      </w:r>
      <w:r w:rsidDel="00000000" w:rsidR="00000000" w:rsidRPr="00000000">
        <w:rPr>
          <w:color w:val="666666"/>
          <w:sz w:val="36"/>
          <w:szCs w:val="36"/>
          <w:rtl w:val="0"/>
        </w:rPr>
        <w:t xml:space="preserve"> 562-6513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  <w:rPr>
          <w:color w:val="666666"/>
          <w:sz w:val="36"/>
          <w:szCs w:val="36"/>
        </w:rPr>
      </w:pPr>
      <w:r w:rsidDel="00000000" w:rsidR="00000000" w:rsidRPr="00000000">
        <w:rPr>
          <w:color w:val="666666"/>
          <w:sz w:val="36"/>
          <w:szCs w:val="36"/>
          <w:rtl w:val="0"/>
        </w:rPr>
        <w:t xml:space="preserve">(559) 568-6438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  <w:rPr>
          <w:rFonts w:ascii="Proxima Nova" w:cs="Proxima Nova" w:eastAsia="Proxima Nova" w:hAnsi="Proxima Nova"/>
          <w:color w:val="666666"/>
          <w:sz w:val="36"/>
          <w:szCs w:val="36"/>
        </w:rPr>
      </w:pPr>
      <w:r w:rsidDel="00000000" w:rsidR="00000000" w:rsidRPr="00000000">
        <w:rPr>
          <w:color w:val="666666"/>
          <w:sz w:val="36"/>
          <w:szCs w:val="36"/>
          <w:rtl w:val="0"/>
        </w:rPr>
        <w:t xml:space="preserve">odalysrenteria1999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36"/>
          <w:szCs w:val="36"/>
          <w:rtl w:val="0"/>
        </w:rPr>
        <w:t xml:space="preserve">@</w:t>
      </w:r>
      <w:r w:rsidDel="00000000" w:rsidR="00000000" w:rsidRPr="00000000">
        <w:rPr>
          <w:color w:val="666666"/>
          <w:sz w:val="36"/>
          <w:szCs w:val="36"/>
          <w:rtl w:val="0"/>
        </w:rPr>
        <w:t xml:space="preserve">gmail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36"/>
          <w:szCs w:val="36"/>
          <w:rtl w:val="0"/>
        </w:rPr>
        <w:t xml:space="preserve">.com</w:t>
      </w:r>
    </w:p>
    <w:p w:rsidR="00000000" w:rsidDel="00000000" w:rsidP="00000000" w:rsidRDefault="00000000" w:rsidRPr="00000000">
      <w:pPr>
        <w:pStyle w:val="Heading1"/>
        <w:contextualSpacing w:val="0"/>
        <w:rPr>
          <w:color w:val="000000"/>
          <w:sz w:val="48"/>
          <w:szCs w:val="48"/>
        </w:rPr>
      </w:pPr>
      <w:bookmarkStart w:colFirst="0" w:colLast="0" w:name="_u4khu7c356z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color w:val="000000"/>
        </w:rPr>
      </w:pPr>
      <w:bookmarkStart w:colFirst="0" w:colLast="0" w:name="_inx73jfg7qti" w:id="2"/>
      <w:bookmarkEnd w:id="2"/>
      <w:r w:rsidDel="00000000" w:rsidR="00000000" w:rsidRPr="00000000">
        <w:rPr>
          <w:color w:val="000000"/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Handled and cared for animals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Trained sheep to properly walk in a show arena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Translated and educated younger students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Translated to students and parents about the agricultural program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Informed incoming freshmen about agriculture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Organization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records of different activities completed throughout the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tl w:val="0"/>
        </w:rPr>
        <w:t xml:space="preserve">Kennedy Elementary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 </w:t>
      </w:r>
      <w:r w:rsidDel="00000000" w:rsidR="00000000" w:rsidRPr="00000000">
        <w:rPr>
          <w:rtl w:val="0"/>
        </w:rPr>
        <w:t xml:space="preserve">Lindsay CA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Tutor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April 2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P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Guided students through exit interview projects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Providing assistance in the development of their powerpoint presentations  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Vet. Science Contest, Modesto CA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Contestant 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April 2016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Participated in multiple tasks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Completed test involving breeds and parasites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Presented practicums in front of judges 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Kiddy Day, Lindsay CA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Tour Guide 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March 2015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 kindergarteners around the farm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Educated the students about the animals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pwnp1k6vsbh1" w:id="5"/>
      <w:bookmarkEnd w:id="5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6"/>
      <w:bookmarkEnd w:id="6"/>
      <w:r w:rsidDel="00000000" w:rsidR="00000000" w:rsidRPr="00000000">
        <w:rPr>
          <w:rtl w:val="0"/>
        </w:rPr>
        <w:t xml:space="preserve">Lindsay High School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Lindsay, CA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13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Diploma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3hy8rkwzatey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  <w:t xml:space="preserve">Greenhand Degree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  <w:t xml:space="preserve">Chapter Degree 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LANGUAGES 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English, spanish</w:t>
      </w:r>
    </w:p>
    <w:p w:rsidR="00000000" w:rsidDel="00000000" w:rsidP="00000000" w:rsidRDefault="00000000" w:rsidRPr="00000000">
      <w:pPr>
        <w:spacing w:before="80" w:line="28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1440" w:right="32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288" w:lineRule="auto"/>
      <w:contextualSpacing w:val="0"/>
      <w:rPr>
        <w:rFonts w:ascii="Proxima Nova" w:cs="Proxima Nova" w:eastAsia="Proxima Nova" w:hAnsi="Proxima Nova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5943600" cy="63500"/>
          <wp:effectExtent b="0" l="0" r="0" t="0"/>
          <wp:docPr id="1" name="image01.png" title="horizontal line"/>
          <a:graphic>
            <a:graphicData uri="http://schemas.openxmlformats.org/drawingml/2006/picture">
              <pic:pic>
                <pic:nvPicPr>
                  <pic:cNvPr id="0" name="image01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8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  <w:contextualSpacing w:val="1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  <w:contextualSpacing w:val="1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  <w:contextualSpacing w:val="1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  <w:contextualSpacing w:val="1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  <w:contextualSpacing w:val="1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